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483" w:rsidRDefault="00633483" w:rsidP="00633483">
      <w:pPr>
        <w:jc w:val="center"/>
        <w:rPr>
          <w:b/>
        </w:rPr>
      </w:pPr>
    </w:p>
    <w:p w:rsidR="00633483" w:rsidRDefault="00633483" w:rsidP="00633483">
      <w:pPr>
        <w:jc w:val="center"/>
        <w:rPr>
          <w:b/>
        </w:rPr>
      </w:pPr>
    </w:p>
    <w:p w:rsidR="00633483" w:rsidRDefault="00633483" w:rsidP="00633483">
      <w:pPr>
        <w:jc w:val="center"/>
        <w:rPr>
          <w:b/>
        </w:rPr>
      </w:pPr>
      <w:bookmarkStart w:id="0" w:name="_GoBack"/>
      <w:bookmarkEnd w:id="0"/>
      <w:r w:rsidRPr="006C6EAE">
        <w:rPr>
          <w:b/>
        </w:rPr>
        <w:t>Zwrot gotówki dla członka grupy nieformalnej</w:t>
      </w:r>
    </w:p>
    <w:p w:rsidR="00633483" w:rsidRPr="006C6EAE" w:rsidRDefault="00633483" w:rsidP="00633483">
      <w:pPr>
        <w:jc w:val="center"/>
        <w:rPr>
          <w:b/>
        </w:rPr>
      </w:pPr>
    </w:p>
    <w:p w:rsidR="00633483" w:rsidRDefault="00633483" w:rsidP="006334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88"/>
        <w:gridCol w:w="3106"/>
      </w:tblGrid>
      <w:tr w:rsidR="00633483" w:rsidRPr="006C6EAE" w:rsidTr="002E0AC9">
        <w:trPr>
          <w:trHeight w:val="233"/>
        </w:trPr>
        <w:tc>
          <w:tcPr>
            <w:tcW w:w="570" w:type="dxa"/>
            <w:vMerge w:val="restart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Lp.</w:t>
            </w:r>
          </w:p>
        </w:tc>
        <w:tc>
          <w:tcPr>
            <w:tcW w:w="5788" w:type="dxa"/>
            <w:vMerge w:val="restart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Zestawienie wydatków (dokumentów)</w:t>
            </w: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Kwota</w:t>
            </w:r>
          </w:p>
        </w:tc>
      </w:tr>
      <w:tr w:rsidR="00633483" w:rsidRPr="006C6EAE" w:rsidTr="002E0AC9">
        <w:trPr>
          <w:trHeight w:val="410"/>
        </w:trPr>
        <w:tc>
          <w:tcPr>
            <w:tcW w:w="570" w:type="dxa"/>
            <w:vMerge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  <w:tc>
          <w:tcPr>
            <w:tcW w:w="5788" w:type="dxa"/>
            <w:vMerge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zł            gr</w:t>
            </w:r>
          </w:p>
        </w:tc>
      </w:tr>
      <w:tr w:rsidR="00633483" w:rsidRPr="006C6EAE" w:rsidTr="002E0AC9">
        <w:trPr>
          <w:trHeight w:val="489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1.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5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2.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6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3.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1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4.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4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5.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0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6.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2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7.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17"/>
        </w:trPr>
        <w:tc>
          <w:tcPr>
            <w:tcW w:w="570" w:type="dxa"/>
            <w:vAlign w:val="center"/>
          </w:tcPr>
          <w:p w:rsidR="00633483" w:rsidRPr="006C6EAE" w:rsidRDefault="00633483" w:rsidP="002E0AC9">
            <w:pPr>
              <w:jc w:val="center"/>
            </w:pPr>
            <w:r w:rsidRPr="006C6EAE">
              <w:t>8.</w:t>
            </w:r>
          </w:p>
        </w:tc>
        <w:tc>
          <w:tcPr>
            <w:tcW w:w="5788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</w:pPr>
          </w:p>
        </w:tc>
      </w:tr>
      <w:tr w:rsidR="00633483" w:rsidRPr="006C6EAE" w:rsidTr="002E0AC9">
        <w:trPr>
          <w:trHeight w:val="422"/>
        </w:trPr>
        <w:tc>
          <w:tcPr>
            <w:tcW w:w="6358" w:type="dxa"/>
            <w:gridSpan w:val="2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  <w:r w:rsidRPr="006C6EAE">
              <w:rPr>
                <w:b/>
              </w:rPr>
              <w:t>Razem</w:t>
            </w:r>
          </w:p>
        </w:tc>
        <w:tc>
          <w:tcPr>
            <w:tcW w:w="3106" w:type="dxa"/>
            <w:vAlign w:val="center"/>
          </w:tcPr>
          <w:p w:rsidR="00633483" w:rsidRPr="006C6EAE" w:rsidRDefault="00633483" w:rsidP="002E0AC9">
            <w:pPr>
              <w:jc w:val="center"/>
              <w:rPr>
                <w:b/>
              </w:rPr>
            </w:pPr>
          </w:p>
        </w:tc>
      </w:tr>
    </w:tbl>
    <w:p w:rsidR="00633483" w:rsidRPr="006C6EAE" w:rsidRDefault="00633483" w:rsidP="00633483"/>
    <w:tbl>
      <w:tblPr>
        <w:tblpPr w:leftFromText="141" w:rightFromText="141" w:vertAnchor="text" w:horzAnchor="page" w:tblpX="1437" w:tblpY="1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2551"/>
        <w:gridCol w:w="709"/>
      </w:tblGrid>
      <w:tr w:rsidR="00633483" w:rsidRPr="006C6EAE" w:rsidTr="002E0AC9">
        <w:trPr>
          <w:trHeight w:val="283"/>
        </w:trPr>
        <w:tc>
          <w:tcPr>
            <w:tcW w:w="3936" w:type="dxa"/>
            <w:gridSpan w:val="2"/>
            <w:vMerge w:val="restart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 xml:space="preserve">Dotyczy: 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Nazwa projektu: ……………..</w:t>
            </w:r>
            <w:r>
              <w:rPr>
                <w:szCs w:val="24"/>
              </w:rPr>
              <w:t>………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umowy: .……….........</w:t>
            </w:r>
            <w:r>
              <w:rPr>
                <w:szCs w:val="24"/>
              </w:rPr>
              <w:t>.............</w:t>
            </w:r>
          </w:p>
          <w:p w:rsidR="00633483" w:rsidRDefault="00633483" w:rsidP="002E0AC9">
            <w:pPr>
              <w:pStyle w:val="Bezodstpw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Numer pozycji budżetu: .………</w:t>
            </w:r>
            <w:r>
              <w:rPr>
                <w:szCs w:val="24"/>
              </w:rPr>
              <w:t>…….</w:t>
            </w:r>
          </w:p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REFUNDACJA ZA ZAKUPY GOTÓWKOWE PRACOWNIKA/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WSPÓŁPRACOWNIKA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NA KONTO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233"/>
        </w:trPr>
        <w:tc>
          <w:tcPr>
            <w:tcW w:w="3936" w:type="dxa"/>
            <w:gridSpan w:val="2"/>
            <w:vMerge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BFBFBF"/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407"/>
        </w:trPr>
        <w:tc>
          <w:tcPr>
            <w:tcW w:w="3936" w:type="dxa"/>
            <w:gridSpan w:val="2"/>
            <w:vMerge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FFFFFF"/>
            </w:tcBorders>
            <w:shd w:val="clear" w:color="auto" w:fill="BFBFBF"/>
            <w:vAlign w:val="bottom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  <w:r>
              <w:rPr>
                <w:szCs w:val="24"/>
              </w:rPr>
              <w:t>dnia ……………..</w:t>
            </w:r>
            <w:r w:rsidRPr="006C6EAE">
              <w:rPr>
                <w:szCs w:val="24"/>
              </w:rPr>
              <w:t>…………… r</w:t>
            </w:r>
          </w:p>
        </w:tc>
      </w:tr>
      <w:tr w:rsidR="00633483" w:rsidRPr="006C6EAE" w:rsidTr="002E0AC9">
        <w:trPr>
          <w:trHeight w:val="575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  <w:r w:rsidRPr="006C6EAE">
              <w:rPr>
                <w:szCs w:val="24"/>
              </w:rPr>
              <w:t>przez</w:t>
            </w:r>
          </w:p>
        </w:tc>
      </w:tr>
      <w:tr w:rsidR="00633483" w:rsidRPr="006C6EAE" w:rsidTr="002E0AC9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Pobrano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right"/>
              <w:rPr>
                <w:szCs w:val="24"/>
              </w:rPr>
            </w:pPr>
            <w:r w:rsidRPr="006C6EAE">
              <w:rPr>
                <w:szCs w:val="24"/>
              </w:rPr>
              <w:t xml:space="preserve">0,00 zł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Załączone dowody sprawdzono pod względem merytorycznym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  <w:vertAlign w:val="subscript"/>
              </w:rPr>
              <w:t>.....................</w:t>
            </w:r>
            <w:r w:rsidRPr="006C6EAE">
              <w:rPr>
                <w:szCs w:val="24"/>
              </w:rPr>
              <w:t xml:space="preserve">                           </w:t>
            </w:r>
            <w:r w:rsidRPr="006C6EAE">
              <w:rPr>
                <w:szCs w:val="24"/>
                <w:vertAlign w:val="subscript"/>
              </w:rPr>
              <w:t>…………….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podpis</w:t>
            </w:r>
          </w:p>
          <w:p w:rsidR="00633483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Zestawienie i załączone dowody sprawdzono pod względem formalnym i rachunkowym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bscript"/>
              </w:rPr>
            </w:pPr>
            <w:r w:rsidRPr="006C6EAE">
              <w:rPr>
                <w:szCs w:val="24"/>
                <w:vertAlign w:val="subscript"/>
              </w:rPr>
              <w:t>……………..                                     ………………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  <w:vertAlign w:val="superscript"/>
              </w:rPr>
            </w:pPr>
            <w:r w:rsidRPr="006C6EAE">
              <w:rPr>
                <w:szCs w:val="24"/>
                <w:vertAlign w:val="superscript"/>
              </w:rPr>
              <w:t>data                                                    podpis</w:t>
            </w:r>
          </w:p>
        </w:tc>
      </w:tr>
      <w:tr w:rsidR="00633483" w:rsidRPr="006C6EAE" w:rsidTr="002E0AC9">
        <w:trPr>
          <w:trHeight w:val="3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Wydatkowano wg</w:t>
            </w:r>
          </w:p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(zestaw obok)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Do wypłaty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  <w:tr w:rsidR="00633483" w:rsidRPr="006C6EAE" w:rsidTr="002E0AC9">
        <w:trPr>
          <w:trHeight w:val="7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3" w:rsidRPr="006C6EAE" w:rsidRDefault="00633483" w:rsidP="002E0AC9">
            <w:pPr>
              <w:pStyle w:val="Bezodstpw"/>
              <w:jc w:val="center"/>
              <w:rPr>
                <w:szCs w:val="24"/>
              </w:rPr>
            </w:pPr>
            <w:r w:rsidRPr="006C6EAE">
              <w:rPr>
                <w:szCs w:val="24"/>
              </w:rPr>
              <w:t>Zatwierdzono do wypłaty: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483" w:rsidRPr="006C6EAE" w:rsidRDefault="00633483" w:rsidP="002E0AC9">
            <w:pPr>
              <w:pStyle w:val="Bezodstpw"/>
              <w:rPr>
                <w:szCs w:val="24"/>
              </w:rPr>
            </w:pPr>
          </w:p>
        </w:tc>
      </w:tr>
    </w:tbl>
    <w:p w:rsidR="00633483" w:rsidRPr="006C6EAE" w:rsidRDefault="00633483" w:rsidP="00633483"/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Pr="006C6EAE" w:rsidRDefault="00633483" w:rsidP="00633483">
      <w:pPr>
        <w:pStyle w:val="Bezodstpw"/>
        <w:rPr>
          <w:b/>
          <w:szCs w:val="24"/>
        </w:rPr>
      </w:pPr>
    </w:p>
    <w:p w:rsidR="00633483" w:rsidRDefault="00633483" w:rsidP="00633483">
      <w:pPr>
        <w:spacing w:line="360" w:lineRule="auto"/>
        <w:rPr>
          <w:b/>
        </w:rPr>
      </w:pPr>
    </w:p>
    <w:p w:rsidR="00633483" w:rsidRDefault="00633483" w:rsidP="00633483">
      <w:pPr>
        <w:spacing w:line="360" w:lineRule="auto"/>
        <w:rPr>
          <w:b/>
        </w:rPr>
      </w:pPr>
    </w:p>
    <w:p w:rsidR="00633483" w:rsidRPr="006C6EAE" w:rsidRDefault="00633483" w:rsidP="00633483">
      <w:pPr>
        <w:spacing w:line="360" w:lineRule="auto"/>
        <w:rPr>
          <w:b/>
        </w:rPr>
      </w:pPr>
      <w:r w:rsidRPr="006C6EAE">
        <w:rPr>
          <w:b/>
        </w:rPr>
        <w:t xml:space="preserve">Dane do refundacji: </w:t>
      </w:r>
    </w:p>
    <w:p w:rsidR="00633483" w:rsidRPr="006C6EAE" w:rsidRDefault="00633483" w:rsidP="00633483">
      <w:pPr>
        <w:spacing w:line="360" w:lineRule="auto"/>
      </w:pPr>
      <w:r w:rsidRPr="006C6EAE">
        <w:t>Imię i nazwisko ……………</w:t>
      </w:r>
      <w:r>
        <w:t>…………………………</w:t>
      </w:r>
      <w:r w:rsidRPr="006C6EAE">
        <w:t>…………………………………………</w:t>
      </w:r>
    </w:p>
    <w:p w:rsidR="00633483" w:rsidRPr="006C6EAE" w:rsidRDefault="00633483" w:rsidP="00633483">
      <w:pPr>
        <w:spacing w:line="360" w:lineRule="auto"/>
      </w:pPr>
      <w:r w:rsidRPr="006C6EAE">
        <w:t>Adres …………………………</w:t>
      </w:r>
      <w:r>
        <w:t>…………………………</w:t>
      </w:r>
      <w:r w:rsidRPr="006C6EAE">
        <w:t>………………………………………</w:t>
      </w:r>
    </w:p>
    <w:p w:rsidR="00633483" w:rsidRPr="006C6EAE" w:rsidRDefault="00633483" w:rsidP="00633483">
      <w:pPr>
        <w:spacing w:line="360" w:lineRule="auto"/>
      </w:pPr>
      <w:r w:rsidRPr="006C6EAE">
        <w:t>Nr konta………………………</w:t>
      </w:r>
      <w:r>
        <w:t>………………………….</w:t>
      </w:r>
      <w:r w:rsidRPr="006C6EAE">
        <w:t>………………………………………</w:t>
      </w:r>
    </w:p>
    <w:p w:rsidR="00633483" w:rsidRDefault="00633483" w:rsidP="00633483">
      <w:pPr>
        <w:spacing w:line="360" w:lineRule="auto"/>
      </w:pPr>
      <w:r w:rsidRPr="006C6EAE">
        <w:t>Nazwa banku……………………</w:t>
      </w:r>
      <w:r>
        <w:t>………………………….</w:t>
      </w:r>
      <w:r w:rsidRPr="006C6EAE">
        <w:t>……………………………………</w:t>
      </w:r>
    </w:p>
    <w:p w:rsidR="00633483" w:rsidRDefault="00633483" w:rsidP="00633483">
      <w:pPr>
        <w:spacing w:line="360" w:lineRule="auto"/>
      </w:pPr>
    </w:p>
    <w:p w:rsidR="00633483" w:rsidRDefault="00633483" w:rsidP="00633483">
      <w:pPr>
        <w:spacing w:line="360" w:lineRule="auto"/>
      </w:pPr>
    </w:p>
    <w:p w:rsidR="00633483" w:rsidRPr="006C6EAE" w:rsidRDefault="00633483" w:rsidP="00633483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…………………………………………….</w:t>
      </w:r>
    </w:p>
    <w:p w:rsidR="00633483" w:rsidRPr="006C6EAE" w:rsidRDefault="00633483" w:rsidP="00633483">
      <w:pPr>
        <w:jc w:val="center"/>
        <w:rPr>
          <w:sz w:val="20"/>
          <w:szCs w:val="20"/>
        </w:rPr>
      </w:pPr>
      <w:r w:rsidRPr="006C6EAE">
        <w:rPr>
          <w:sz w:val="20"/>
          <w:szCs w:val="20"/>
        </w:rPr>
        <w:t>(czytelny podpis)</w:t>
      </w:r>
    </w:p>
    <w:p w:rsidR="00633483" w:rsidRPr="006C6EAE" w:rsidRDefault="00633483" w:rsidP="00633483">
      <w:pPr>
        <w:spacing w:line="360" w:lineRule="auto"/>
      </w:pPr>
    </w:p>
    <w:p w:rsidR="00633483" w:rsidRPr="006C6EAE" w:rsidRDefault="00633483" w:rsidP="00633483"/>
    <w:p w:rsidR="00874FD1" w:rsidRPr="00633483" w:rsidRDefault="00874FD1" w:rsidP="00633483">
      <w:r w:rsidRPr="00633483">
        <w:t xml:space="preserve"> </w:t>
      </w:r>
    </w:p>
    <w:sectPr w:rsidR="00874FD1" w:rsidRPr="00633483" w:rsidSect="00A15C8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66" w:rsidRDefault="00B54566">
      <w:r>
        <w:separator/>
      </w:r>
    </w:p>
  </w:endnote>
  <w:endnote w:type="continuationSeparator" w:id="0">
    <w:p w:rsidR="00B54566" w:rsidRDefault="00B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E0597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B9FC10B" wp14:editId="6ABDC2D2">
          <wp:extent cx="4324350" cy="416701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32" cy="41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66" w:rsidRDefault="00B54566">
      <w:r>
        <w:separator/>
      </w:r>
    </w:p>
  </w:footnote>
  <w:footnote w:type="continuationSeparator" w:id="0">
    <w:p w:rsidR="00B54566" w:rsidRDefault="00B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FE6E58" w:rsidRPr="00A15C87">
      <w:rPr>
        <w:rFonts w:asciiTheme="majorHAnsi" w:hAnsiTheme="majorHAnsi"/>
        <w:color w:val="002060"/>
        <w:sz w:val="16"/>
        <w:szCs w:val="16"/>
      </w:rPr>
      <w:t>Projekt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3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E27F4"/>
    <w:rsid w:val="002F00C7"/>
    <w:rsid w:val="002F3C5C"/>
    <w:rsid w:val="003274E4"/>
    <w:rsid w:val="00335253"/>
    <w:rsid w:val="00336DD6"/>
    <w:rsid w:val="00363740"/>
    <w:rsid w:val="00390385"/>
    <w:rsid w:val="003F211D"/>
    <w:rsid w:val="003F6432"/>
    <w:rsid w:val="00450CF7"/>
    <w:rsid w:val="00453B76"/>
    <w:rsid w:val="004D3656"/>
    <w:rsid w:val="004D6C5D"/>
    <w:rsid w:val="00500883"/>
    <w:rsid w:val="00507323"/>
    <w:rsid w:val="005A76E5"/>
    <w:rsid w:val="005C467D"/>
    <w:rsid w:val="00626290"/>
    <w:rsid w:val="00633483"/>
    <w:rsid w:val="00670B82"/>
    <w:rsid w:val="00672DDE"/>
    <w:rsid w:val="006764FA"/>
    <w:rsid w:val="006D51AB"/>
    <w:rsid w:val="006D6C62"/>
    <w:rsid w:val="006E629B"/>
    <w:rsid w:val="007239E1"/>
    <w:rsid w:val="00765672"/>
    <w:rsid w:val="007A382A"/>
    <w:rsid w:val="007D509B"/>
    <w:rsid w:val="007E2B1A"/>
    <w:rsid w:val="007F38A4"/>
    <w:rsid w:val="007F3A7D"/>
    <w:rsid w:val="00837E75"/>
    <w:rsid w:val="00863F34"/>
    <w:rsid w:val="00873599"/>
    <w:rsid w:val="00874FD1"/>
    <w:rsid w:val="008B63C0"/>
    <w:rsid w:val="0091138A"/>
    <w:rsid w:val="00947B49"/>
    <w:rsid w:val="009B17B9"/>
    <w:rsid w:val="009E253A"/>
    <w:rsid w:val="00A15C87"/>
    <w:rsid w:val="00A348C0"/>
    <w:rsid w:val="00A82423"/>
    <w:rsid w:val="00A94830"/>
    <w:rsid w:val="00A957CD"/>
    <w:rsid w:val="00AC6DCF"/>
    <w:rsid w:val="00AD29CF"/>
    <w:rsid w:val="00B00F63"/>
    <w:rsid w:val="00B54566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61193"/>
    <w:rsid w:val="00D94C59"/>
    <w:rsid w:val="00DE019A"/>
    <w:rsid w:val="00DE655B"/>
    <w:rsid w:val="00DE7175"/>
    <w:rsid w:val="00E05976"/>
    <w:rsid w:val="00E0771C"/>
    <w:rsid w:val="00EA7BA9"/>
    <w:rsid w:val="00EB1D25"/>
    <w:rsid w:val="00EB5732"/>
    <w:rsid w:val="00EC12BB"/>
    <w:rsid w:val="00EC6323"/>
    <w:rsid w:val="00ED214D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3483"/>
    <w:pPr>
      <w:widowControl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3483"/>
    <w:pPr>
      <w:widowControl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13C-4D5B-4BD2-BC89-9E21FA5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2</cp:revision>
  <cp:lastPrinted>2018-08-02T11:02:00Z</cp:lastPrinted>
  <dcterms:created xsi:type="dcterms:W3CDTF">2018-08-31T19:05:00Z</dcterms:created>
  <dcterms:modified xsi:type="dcterms:W3CDTF">2018-08-31T19:05:00Z</dcterms:modified>
</cp:coreProperties>
</file>